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AA6" w:rsidRPr="007C6AA6" w:rsidRDefault="007C6AA6" w:rsidP="007C6A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AA6">
        <w:rPr>
          <w:rFonts w:ascii="Times New Roman" w:hAnsi="Times New Roman" w:cs="Times New Roman"/>
          <w:b/>
          <w:sz w:val="28"/>
          <w:szCs w:val="28"/>
        </w:rPr>
        <w:t>Заявительная аттестация.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Типовые характеристики педагога,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соответствующего требованиям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первой и высшей квалификационных категорий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Типовая характеристика педагога, соответствующего требованиям первой квалификационной категории: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Компетентность в области личностных каче</w:t>
      </w:r>
      <w:proofErr w:type="gramStart"/>
      <w:r w:rsidRPr="007C6AA6">
        <w:rPr>
          <w:rFonts w:ascii="Times New Roman" w:hAnsi="Times New Roman" w:cs="Times New Roman"/>
        </w:rPr>
        <w:t>ств сф</w:t>
      </w:r>
      <w:proofErr w:type="gramEnd"/>
      <w:r w:rsidRPr="007C6AA6">
        <w:rPr>
          <w:rFonts w:ascii="Times New Roman" w:hAnsi="Times New Roman" w:cs="Times New Roman"/>
        </w:rPr>
        <w:t>ормирована на</w:t>
      </w:r>
      <w:r>
        <w:rPr>
          <w:rFonts w:ascii="Times New Roman" w:hAnsi="Times New Roman" w:cs="Times New Roman"/>
        </w:rPr>
        <w:t xml:space="preserve"> достаточно высоком, но не </w:t>
      </w:r>
      <w:r w:rsidRPr="007C6AA6">
        <w:rPr>
          <w:rFonts w:ascii="Times New Roman" w:hAnsi="Times New Roman" w:cs="Times New Roman"/>
        </w:rPr>
        <w:t xml:space="preserve">максимально возможном уровне.  Педагог способен к тонкому, точному и индивидуализированному восприятию внутреннего мира учащихся. Он характеризуется высокой степенью удовлетворенности от профессии и </w:t>
      </w:r>
      <w:proofErr w:type="spellStart"/>
      <w:r w:rsidRPr="007C6AA6">
        <w:rPr>
          <w:rFonts w:ascii="Times New Roman" w:hAnsi="Times New Roman" w:cs="Times New Roman"/>
        </w:rPr>
        <w:t>самореализованности</w:t>
      </w:r>
      <w:proofErr w:type="spellEnd"/>
      <w:r w:rsidRPr="007C6AA6">
        <w:rPr>
          <w:rFonts w:ascii="Times New Roman" w:hAnsi="Times New Roman" w:cs="Times New Roman"/>
        </w:rPr>
        <w:t xml:space="preserve"> в ней. Педагог имеет достаточно высокий уровень общей культуры, что позволяет ему свободно ориентироваться не только в своем предмете, но и в смежных предметных областях, а в результате </w:t>
      </w:r>
      <w:proofErr w:type="gramStart"/>
      <w:r w:rsidRPr="007C6AA6">
        <w:rPr>
          <w:rFonts w:ascii="Times New Roman" w:hAnsi="Times New Roman" w:cs="Times New Roman"/>
        </w:rPr>
        <w:t>–э</w:t>
      </w:r>
      <w:proofErr w:type="gramEnd"/>
      <w:r w:rsidRPr="007C6AA6">
        <w:rPr>
          <w:rFonts w:ascii="Times New Roman" w:hAnsi="Times New Roman" w:cs="Times New Roman"/>
        </w:rPr>
        <w:t xml:space="preserve">ффективно реализовывать свои профессиональные функции. </w:t>
      </w:r>
      <w:proofErr w:type="gramStart"/>
      <w:r w:rsidRPr="007C6AA6">
        <w:rPr>
          <w:rFonts w:ascii="Times New Roman" w:hAnsi="Times New Roman" w:cs="Times New Roman"/>
        </w:rPr>
        <w:t>Возможно</w:t>
      </w:r>
      <w:proofErr w:type="gramEnd"/>
      <w:r w:rsidRPr="007C6AA6">
        <w:rPr>
          <w:rFonts w:ascii="Times New Roman" w:hAnsi="Times New Roman" w:cs="Times New Roman"/>
        </w:rPr>
        <w:t xml:space="preserve"> сочетание относительно не высокой общей культуры с высоким уровнем </w:t>
      </w:r>
      <w:proofErr w:type="spellStart"/>
      <w:r w:rsidRPr="007C6AA6">
        <w:rPr>
          <w:rFonts w:ascii="Times New Roman" w:hAnsi="Times New Roman" w:cs="Times New Roman"/>
        </w:rPr>
        <w:t>самоорганизованности</w:t>
      </w:r>
      <w:proofErr w:type="spellEnd"/>
      <w:r w:rsidRPr="007C6AA6">
        <w:rPr>
          <w:rFonts w:ascii="Times New Roman" w:hAnsi="Times New Roman" w:cs="Times New Roman"/>
        </w:rPr>
        <w:t>, что позволяет компенсировать недостатки и в результате обеспечивать приемлемое выполнение педагогической деятельности.</w:t>
      </w:r>
    </w:p>
    <w:p w:rsid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Педагог может поставить и обосновать цели и задачи учебного курса и отдельного занятия, ориентируясь на хорошее знание нормативных требований, возрастных и индивидуальных особенностей обучающихся. Проявляет не только необходимые знания, но и достаточно сформированные умения их использовать при постановке цели. Педагог может поставить и обосновать цели и задачи для  каждого обучающегося в рамках учебного курса для каждого отдельного занятия по любой теме. Педагог может откорректировать цели и задачи учебного курса и отдельных занятий в зависимости от образовательных запросов обучающихся, выявленного уровня их развития, учебных достижений и др. Он периодически вовлекает обучающихся в процесс постановки цели. Требуется повышение квалификации и коррекционная работа для устранения возможных проблем: развитие умения ставить цель для учащихся на основе темы любого урока, развитие умения учитывать особенности любого возраста и индивидуальные особенности любого школьника при постановке цели, вовлекать учащихся в процесс постановки цели.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 xml:space="preserve">Педагог владеет навыками мотивирования и имеет необходимые знания для этого, умеет побудить интерес к предмету. Ориентируется на «интересность», яркость примеров с точки зрения восприятия конкретных учеников. Использует индивидуальный подход в оценивании учеников. Включает в обучение </w:t>
      </w:r>
      <w:proofErr w:type="gramStart"/>
      <w:r w:rsidRPr="007C6AA6">
        <w:rPr>
          <w:rFonts w:ascii="Times New Roman" w:hAnsi="Times New Roman" w:cs="Times New Roman"/>
        </w:rPr>
        <w:t>значимый</w:t>
      </w:r>
      <w:proofErr w:type="gramEnd"/>
      <w:r w:rsidRPr="007C6AA6">
        <w:rPr>
          <w:rFonts w:ascii="Times New Roman" w:hAnsi="Times New Roman" w:cs="Times New Roman"/>
        </w:rPr>
        <w:t xml:space="preserve"> для обучающихся материала, трансформируя нормативные задачи в личностно- значимые. Использует оценку как мотивирующий фактор. Активно использует положительную мотивацию (одобрение, похвала). Создает ситуации успеха. Учитывает интерес </w:t>
      </w:r>
      <w:proofErr w:type="gramStart"/>
      <w:r w:rsidRPr="007C6AA6">
        <w:rPr>
          <w:rFonts w:ascii="Times New Roman" w:hAnsi="Times New Roman" w:cs="Times New Roman"/>
        </w:rPr>
        <w:t>обучающихся</w:t>
      </w:r>
      <w:proofErr w:type="gramEnd"/>
      <w:r w:rsidRPr="007C6AA6">
        <w:rPr>
          <w:rFonts w:ascii="Times New Roman" w:hAnsi="Times New Roman" w:cs="Times New Roman"/>
        </w:rPr>
        <w:t xml:space="preserve"> к соревнованию как форме работы и использует взаимное сравнение и сравнение с прошлыми личными результатами для мотивирования обучающихся. Включает мотивацию на позитивное отношение к школе, товарищам. В деятельности педагога присутствуют элементы соотнесения школьного обучения с личным преуспеванием ученика в системе конкретных отношений со сверстниками и взрослыми.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Педагог может успешно реализовать типовую образовательную программу, обосновать самостоятельный выбор учебников и учебных комплектов, внести необходимые допустимые изменения в программный материал. Периодически участвует в обсуждении программ на заседаниях методического объединения.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 xml:space="preserve"> Имеет некоторое количество самостоятельных программных и методических разработок. Сравнивая различные программы, скорее видит их общие черты, чем различия. Педагог успешно реализует модифицированные с учетом принципов индивидуализации и дифференциации образовательные программы.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Педагог целенаправленно обновляет методические и дидактические материалы. Применяемые им способы принятия решений носят творческий характер, они направлены на поддержку личности учащегося. Такой учитель способен к выработке нескольких альтернативных вариантов решения, ведущий критерий при выборе альтернативы – интересы ученика.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 xml:space="preserve">Педагог умеет планировать учебные занятия, выбирает оптимальные методы и средства обучения. Однако его уровень умений не всегда обеспечивает высокие результаты в освоении предметного содержания, так как он недооценивает многогранность учебно-воспитательного процесса. Педагог «не всегда видит» место преподаваемой дисциплины в учебном плане, не умеет выделить главного (существенного) и второстепенного в учебном содержании, в системе понятий - для него все важно. В результате, несмотря на все усилия, некоторая часть обучающихся показывает не высокий уровень знаний, умений и навыков по предмету в целом. Такого педагога выгодно отличает умение работать в </w:t>
      </w:r>
      <w:r w:rsidRPr="007C6AA6">
        <w:rPr>
          <w:rFonts w:ascii="Times New Roman" w:hAnsi="Times New Roman" w:cs="Times New Roman"/>
        </w:rPr>
        <w:lastRenderedPageBreak/>
        <w:t>коллективе, включаясь в систему деловых и межличностных отношений с другими участниками образовательного процесса. Для него характерны развитые практические привычки, склонности, индивидуальный стиль продуктивной педагогической деятельности; отношение к обучению как важнейшему средству самоподготовки к практической деятельности. Он обладает богатым опытом профессионального самообразования. К отличительным чертам такого педагога можно отнести критическую оценку результатов своего труда и своих товарищей, активную позицию в вопросах эффективной организации продуктивной учебной деятельности, направленность оценивание и коррекцию учебного процесса для достижения высоких результатов деятельности.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Важнейшее из его практических умений – это умение применять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теоретические знания на практике, переносить их в учебные ситуации. Варьируя степень новизны и комплексности учебного задания, педагог может определить и оценить уровень готовности учащихся к освоению и применению знаний.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Типовая характеристика педагога, соответствующего требованиям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высшей квалификационной категории</w:t>
      </w:r>
      <w:r>
        <w:rPr>
          <w:rFonts w:ascii="Times New Roman" w:hAnsi="Times New Roman" w:cs="Times New Roman"/>
        </w:rPr>
        <w:t xml:space="preserve">. </w:t>
      </w:r>
      <w:r w:rsidRPr="007C6AA6">
        <w:rPr>
          <w:rFonts w:ascii="Times New Roman" w:hAnsi="Times New Roman" w:cs="Times New Roman"/>
        </w:rPr>
        <w:t>Педагог характеризуется максимальным (или близким к нему) уровнем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развития компетентности в области личностных качеств, он способен к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дифференцированному и индивидуализированному восприятию внутреннего мира учащихся; к тому, чтобы занимать по отношению к ним гуманистическую позицию в ходе образовательного процесса. Педагог обладает широкой общей культурой и развитыми навыками самоорганизации своей профессиональной деятельности. Все это позволяет ему реализовывать педагогическую деятельность на уровне профессионального мастерства.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Педагог может сформулировать и обосновать цели и задачи собственной педагогической деятельности. Цели и задачи отдельного занятия формулируются на основе, как нормативных требований, так и возрастных и индивидуальных особенностей обучающихся. Педагог может корректировать цели и задачи в зависимости от образовательных запросов обучающихся, выявленного уровня их развития, учебных достижений и др. Педагог может вовлечь обучающихся в формулирование индивидуальных учебных целей курса и отдельных занятий.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 xml:space="preserve"> Построение педагогического взаимодействия осуществляется преимущественно по типу </w:t>
      </w:r>
      <w:proofErr w:type="spellStart"/>
      <w:proofErr w:type="gramStart"/>
      <w:r w:rsidRPr="007C6AA6">
        <w:rPr>
          <w:rFonts w:ascii="Times New Roman" w:hAnsi="Times New Roman" w:cs="Times New Roman"/>
        </w:rPr>
        <w:t>субъект-субъектных</w:t>
      </w:r>
      <w:proofErr w:type="spellEnd"/>
      <w:proofErr w:type="gramEnd"/>
      <w:r w:rsidRPr="007C6AA6">
        <w:rPr>
          <w:rFonts w:ascii="Times New Roman" w:hAnsi="Times New Roman" w:cs="Times New Roman"/>
        </w:rPr>
        <w:t xml:space="preserve"> отношений. Возможно повышение квалификации по совершенствованию всех показателей компетенции </w:t>
      </w:r>
      <w:proofErr w:type="spellStart"/>
      <w:r w:rsidRPr="007C6AA6">
        <w:rPr>
          <w:rFonts w:ascii="Times New Roman" w:hAnsi="Times New Roman" w:cs="Times New Roman"/>
        </w:rPr>
        <w:t>целеполагания</w:t>
      </w:r>
      <w:proofErr w:type="spellEnd"/>
      <w:r w:rsidRPr="007C6AA6">
        <w:rPr>
          <w:rFonts w:ascii="Times New Roman" w:hAnsi="Times New Roman" w:cs="Times New Roman"/>
        </w:rPr>
        <w:t>, особенно развитию умения вовлекать школьников в процесс постановки цели.</w:t>
      </w:r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 xml:space="preserve">Учитель характеризуется развитыми навыками и умениями формировать мотивацию учащихся к осуществлению учебной деятельности. Воспринимает взаимодействие с учениками как личностно значимую деятельность и «заражает» учащихся своим интересом к предмету, учебе и школе в целом. Реализуя все умения, присущие предшествующим категориям, ориентируется на уникальный личностный потенциал ученика. Формирует интерес к учебе и предмету на основе творческой активности ученика, поощряет самостоятельную учебную и научно-исследовательскую деятельность </w:t>
      </w:r>
      <w:proofErr w:type="gramStart"/>
      <w:r w:rsidRPr="007C6AA6">
        <w:rPr>
          <w:rFonts w:ascii="Times New Roman" w:hAnsi="Times New Roman" w:cs="Times New Roman"/>
        </w:rPr>
        <w:t>обучающихся</w:t>
      </w:r>
      <w:proofErr w:type="gramEnd"/>
      <w:r w:rsidRPr="007C6AA6">
        <w:rPr>
          <w:rFonts w:ascii="Times New Roman" w:hAnsi="Times New Roman" w:cs="Times New Roman"/>
        </w:rPr>
        <w:t xml:space="preserve">. Широко использует элементы </w:t>
      </w:r>
      <w:proofErr w:type="spellStart"/>
      <w:r w:rsidRPr="007C6AA6">
        <w:rPr>
          <w:rFonts w:ascii="Times New Roman" w:hAnsi="Times New Roman" w:cs="Times New Roman"/>
        </w:rPr>
        <w:t>соревновательности</w:t>
      </w:r>
      <w:proofErr w:type="spellEnd"/>
      <w:r w:rsidRPr="007C6AA6">
        <w:rPr>
          <w:rFonts w:ascii="Times New Roman" w:hAnsi="Times New Roman" w:cs="Times New Roman"/>
        </w:rPr>
        <w:t xml:space="preserve">. </w:t>
      </w:r>
      <w:proofErr w:type="gramStart"/>
      <w:r w:rsidRPr="007C6AA6">
        <w:rPr>
          <w:rFonts w:ascii="Times New Roman" w:hAnsi="Times New Roman" w:cs="Times New Roman"/>
        </w:rPr>
        <w:t>Использует позитивную мотивацию перспективного характера (ценность обучения в общей системе образования, для будущей жизни,  перспектив профессии, возможностей достичь экономического,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 xml:space="preserve">социального благополучия для данного ученика и др.), стимулирует творческую активность ученика, поощряет </w:t>
      </w:r>
      <w:proofErr w:type="spellStart"/>
      <w:r w:rsidRPr="007C6AA6">
        <w:rPr>
          <w:rFonts w:ascii="Times New Roman" w:hAnsi="Times New Roman" w:cs="Times New Roman"/>
        </w:rPr>
        <w:t>самомотивацию</w:t>
      </w:r>
      <w:proofErr w:type="spellEnd"/>
      <w:r w:rsidRPr="007C6AA6">
        <w:rPr>
          <w:rFonts w:ascii="Times New Roman" w:hAnsi="Times New Roman" w:cs="Times New Roman"/>
        </w:rPr>
        <w:t xml:space="preserve"> как личностную ценность, направляет ученика к совместной деятельности.</w:t>
      </w:r>
      <w:proofErr w:type="gramEnd"/>
    </w:p>
    <w:p w:rsidR="007C6AA6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Учитель в совершенстве владеет содержанием своего предмета и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 xml:space="preserve">осуществляет оптимальный отбор методов, средств, форм обучения и воспитания или (и) самостоятельно разрабатывает, апробирует и успешно применяет педагогические технологии или их элементы, которые могут быть рекомендованы к распространению. Использует разнообразные, в том числе исследовательские и опытно-экспериментальные методы обучения и воспитания. Создает условия для реализации творческих возможностей обучающихся (воспитанников). Творческая организация уроков стимулирует самостоятельное открытие учащимися </w:t>
      </w:r>
      <w:proofErr w:type="spellStart"/>
      <w:r w:rsidRPr="007C6AA6">
        <w:rPr>
          <w:rFonts w:ascii="Times New Roman" w:hAnsi="Times New Roman" w:cs="Times New Roman"/>
        </w:rPr>
        <w:t>межпредметных</w:t>
      </w:r>
      <w:proofErr w:type="spellEnd"/>
      <w:r w:rsidRPr="007C6AA6">
        <w:rPr>
          <w:rFonts w:ascii="Times New Roman" w:hAnsi="Times New Roman" w:cs="Times New Roman"/>
        </w:rPr>
        <w:t xml:space="preserve"> связей. Творчески развивает и совершенствует </w:t>
      </w:r>
      <w:proofErr w:type="gramStart"/>
      <w:r w:rsidRPr="007C6AA6">
        <w:rPr>
          <w:rFonts w:ascii="Times New Roman" w:hAnsi="Times New Roman" w:cs="Times New Roman"/>
        </w:rPr>
        <w:t>традиционных</w:t>
      </w:r>
      <w:proofErr w:type="gramEnd"/>
      <w:r w:rsidRPr="007C6AA6">
        <w:rPr>
          <w:rFonts w:ascii="Times New Roman" w:hAnsi="Times New Roman" w:cs="Times New Roman"/>
        </w:rPr>
        <w:t xml:space="preserve"> методы преподавания.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 xml:space="preserve"> Педагогу с таким уровнем квалификации недостаточно </w:t>
      </w:r>
      <w:proofErr w:type="spellStart"/>
      <w:r w:rsidRPr="007C6AA6">
        <w:rPr>
          <w:rFonts w:ascii="Times New Roman" w:hAnsi="Times New Roman" w:cs="Times New Roman"/>
        </w:rPr>
        <w:t>успешнореализовать</w:t>
      </w:r>
      <w:proofErr w:type="spellEnd"/>
      <w:r w:rsidRPr="007C6AA6">
        <w:rPr>
          <w:rFonts w:ascii="Times New Roman" w:hAnsi="Times New Roman" w:cs="Times New Roman"/>
        </w:rPr>
        <w:t xml:space="preserve"> и модернизировать типовую образовательную программу, его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знание учеников и предмета позволяет разрабатывать инновационные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(авторские) программы, новые дидактические и методические материалы.</w:t>
      </w:r>
    </w:p>
    <w:p w:rsidR="00A074A9" w:rsidRPr="007C6AA6" w:rsidRDefault="007C6AA6" w:rsidP="007C6AA6">
      <w:pPr>
        <w:spacing w:line="0" w:lineRule="atLeast"/>
        <w:rPr>
          <w:rFonts w:ascii="Times New Roman" w:hAnsi="Times New Roman" w:cs="Times New Roman"/>
        </w:rPr>
      </w:pPr>
      <w:r w:rsidRPr="007C6AA6">
        <w:rPr>
          <w:rFonts w:ascii="Times New Roman" w:hAnsi="Times New Roman" w:cs="Times New Roman"/>
        </w:rPr>
        <w:t>Гибкое реагирование на возможности учеников, на их готовность осваивать учебный материал позволяют достигать целей и задач урока в сложных условиях. Учитель способен перестроить в необходимых пределах материал урока, если ученики устали или утомлены предыдущим занятием. Работу такого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 xml:space="preserve">учителя отличает умение добиться хороших результатов </w:t>
      </w:r>
      <w:proofErr w:type="gramStart"/>
      <w:r w:rsidRPr="007C6AA6">
        <w:rPr>
          <w:rFonts w:ascii="Times New Roman" w:hAnsi="Times New Roman" w:cs="Times New Roman"/>
        </w:rPr>
        <w:t>обучения по</w:t>
      </w:r>
      <w:proofErr w:type="gramEnd"/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преподаваемому предмету.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В ситуации принятия решения педагог направлен на развитие у учеников</w:t>
      </w:r>
      <w:r>
        <w:rPr>
          <w:rFonts w:ascii="Times New Roman" w:hAnsi="Times New Roman" w:cs="Times New Roman"/>
        </w:rPr>
        <w:t xml:space="preserve">  </w:t>
      </w:r>
      <w:r w:rsidRPr="007C6AA6">
        <w:rPr>
          <w:rFonts w:ascii="Times New Roman" w:hAnsi="Times New Roman" w:cs="Times New Roman"/>
        </w:rPr>
        <w:t xml:space="preserve">самостоятельности. </w:t>
      </w:r>
      <w:r w:rsidRPr="007C6AA6">
        <w:rPr>
          <w:rFonts w:ascii="Times New Roman" w:hAnsi="Times New Roman" w:cs="Times New Roman"/>
        </w:rPr>
        <w:lastRenderedPageBreak/>
        <w:t>Данный педагог умеет достаточно быстро находить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7C6AA6">
        <w:rPr>
          <w:rFonts w:ascii="Times New Roman" w:hAnsi="Times New Roman" w:cs="Times New Roman"/>
        </w:rPr>
        <w:t>креативные</w:t>
      </w:r>
      <w:proofErr w:type="spellEnd"/>
      <w:r w:rsidRPr="007C6AA6">
        <w:rPr>
          <w:rFonts w:ascii="Times New Roman" w:hAnsi="Times New Roman" w:cs="Times New Roman"/>
        </w:rPr>
        <w:t xml:space="preserve"> решения, поддерживающие личность ученика даже в сложных не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 xml:space="preserve"> стандартных ситуациях. Последовательность и умение обосновать принимаемые решения позволяют педагогу добиться понимания со стороны учащихся и стимулируют последних к активному включению в процедуру принятия и реализации решения.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 xml:space="preserve">Организация умственной деятельности </w:t>
      </w:r>
      <w:proofErr w:type="gramStart"/>
      <w:r w:rsidRPr="007C6AA6">
        <w:rPr>
          <w:rFonts w:ascii="Times New Roman" w:hAnsi="Times New Roman" w:cs="Times New Roman"/>
        </w:rPr>
        <w:t>обучающихся</w:t>
      </w:r>
      <w:proofErr w:type="gramEnd"/>
      <w:r w:rsidRPr="007C6AA6">
        <w:rPr>
          <w:rFonts w:ascii="Times New Roman" w:hAnsi="Times New Roman" w:cs="Times New Roman"/>
        </w:rPr>
        <w:t xml:space="preserve"> соответствует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требованиям индивидуализации и дифференциации. Урок организован так, что учащиеся справляются с поставленными задачами. Домашняя работа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>предполагает формирование навыков самообучения и самоорганизации. Умение учителя распределить нагрузку, управлять вниманием учеников, учитывать особенности памяти и мышления, формирование интереса позволяют добиваться высоких результатов по своему предмету. Педагог умеет на хорошем уровне организовать учебную деятельность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 xml:space="preserve"> </w:t>
      </w:r>
      <w:proofErr w:type="gramStart"/>
      <w:r w:rsidRPr="007C6AA6">
        <w:rPr>
          <w:rFonts w:ascii="Times New Roman" w:hAnsi="Times New Roman" w:cs="Times New Roman"/>
        </w:rPr>
        <w:t>обучающихся</w:t>
      </w:r>
      <w:proofErr w:type="gramEnd"/>
      <w:r w:rsidRPr="007C6AA6">
        <w:rPr>
          <w:rFonts w:ascii="Times New Roman" w:hAnsi="Times New Roman" w:cs="Times New Roman"/>
        </w:rPr>
        <w:t>; формировать способы совместной деятельности и сотрудничества; обеспечить оперативное и адекватное педагогическое оценивание.</w:t>
      </w:r>
      <w:r>
        <w:rPr>
          <w:rFonts w:ascii="Times New Roman" w:hAnsi="Times New Roman" w:cs="Times New Roman"/>
        </w:rPr>
        <w:t xml:space="preserve"> </w:t>
      </w:r>
      <w:r w:rsidRPr="007C6AA6">
        <w:rPr>
          <w:rFonts w:ascii="Times New Roman" w:hAnsi="Times New Roman" w:cs="Times New Roman"/>
        </w:rPr>
        <w:t xml:space="preserve">Педагога данной категории отличают ответственное отношение к </w:t>
      </w:r>
      <w:proofErr w:type="spellStart"/>
      <w:r w:rsidRPr="007C6AA6">
        <w:rPr>
          <w:rFonts w:ascii="Times New Roman" w:hAnsi="Times New Roman" w:cs="Times New Roman"/>
        </w:rPr>
        <w:t>своимобязанностям</w:t>
      </w:r>
      <w:proofErr w:type="spellEnd"/>
      <w:r w:rsidRPr="007C6AA6">
        <w:rPr>
          <w:rFonts w:ascii="Times New Roman" w:hAnsi="Times New Roman" w:cs="Times New Roman"/>
        </w:rPr>
        <w:t>, стремление к проявлению методического мастерства в свое</w:t>
      </w:r>
      <w:r>
        <w:rPr>
          <w:rFonts w:ascii="Times New Roman" w:hAnsi="Times New Roman" w:cs="Times New Roman"/>
        </w:rPr>
        <w:t xml:space="preserve">й </w:t>
      </w:r>
      <w:r w:rsidRPr="007C6AA6">
        <w:rPr>
          <w:rFonts w:ascii="Times New Roman" w:hAnsi="Times New Roman" w:cs="Times New Roman"/>
        </w:rPr>
        <w:t>деятельности, умение проявлять творческий подход к решению разнообразных  педагогических задач.</w:t>
      </w:r>
    </w:p>
    <w:sectPr w:rsidR="00A074A9" w:rsidRPr="007C6AA6" w:rsidSect="007C6AA6">
      <w:pgSz w:w="11906" w:h="16838"/>
      <w:pgMar w:top="851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6AA6"/>
    <w:rsid w:val="007C6AA6"/>
    <w:rsid w:val="00A07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4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1568</Words>
  <Characters>8941</Characters>
  <Application>Microsoft Office Word</Application>
  <DocSecurity>0</DocSecurity>
  <Lines>74</Lines>
  <Paragraphs>20</Paragraphs>
  <ScaleCrop>false</ScaleCrop>
  <Company/>
  <LinksUpToDate>false</LinksUpToDate>
  <CharactersWithSpaces>10489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 "Солнышко"</dc:creator>
  <cp:keywords/>
  <dc:description/>
  <cp:lastModifiedBy>МДОУ "Солнышко"</cp:lastModifiedBy>
  <cp:revision>2</cp:revision>
  <dcterms:created xsi:type="dcterms:W3CDTF">2014-12-10T11:14:00Z</dcterms:created>
  <dcterms:modified xsi:type="dcterms:W3CDTF">2014-12-10T11:20:00Z</dcterms:modified>
</cp:coreProperties>
</file>